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67A8" w14:textId="77777777" w:rsidR="008133A5" w:rsidRPr="00D0681B" w:rsidRDefault="00B26DF2" w:rsidP="008133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681B">
        <w:rPr>
          <w:rFonts w:ascii="Times New Roman" w:hAnsi="Times New Roman" w:cs="Times New Roman"/>
          <w:b/>
          <w:sz w:val="32"/>
          <w:szCs w:val="24"/>
          <w:u w:val="single"/>
        </w:rPr>
        <w:t>Call For Applications</w:t>
      </w:r>
    </w:p>
    <w:p w14:paraId="27655028" w14:textId="77777777" w:rsidR="00B26DF2" w:rsidRPr="00D0681B" w:rsidRDefault="00B26DF2" w:rsidP="008133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681B">
        <w:rPr>
          <w:rFonts w:ascii="Times New Roman" w:hAnsi="Times New Roman" w:cs="Times New Roman"/>
          <w:b/>
          <w:sz w:val="32"/>
          <w:szCs w:val="24"/>
          <w:u w:val="single"/>
        </w:rPr>
        <w:t>Gender Champion Program</w:t>
      </w:r>
    </w:p>
    <w:p w14:paraId="74C0C3E1" w14:textId="77777777" w:rsidR="00915F41" w:rsidRPr="0020431F" w:rsidRDefault="00915F41" w:rsidP="008133A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0431F">
        <w:rPr>
          <w:rFonts w:ascii="Times New Roman" w:hAnsi="Times New Roman" w:cs="Times New Roman"/>
          <w:b/>
          <w:i/>
          <w:sz w:val="26"/>
          <w:szCs w:val="26"/>
        </w:rPr>
        <w:t xml:space="preserve">(An initiative of Ministry of Women and Child Development &amp; </w:t>
      </w:r>
      <w:r w:rsidR="008A1C5C">
        <w:rPr>
          <w:rFonts w:ascii="Times New Roman" w:hAnsi="Times New Roman" w:cs="Times New Roman"/>
          <w:b/>
          <w:i/>
          <w:sz w:val="26"/>
          <w:szCs w:val="26"/>
        </w:rPr>
        <w:t>Ministry of Education</w:t>
      </w:r>
      <w:r w:rsidRPr="0020431F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22278C2C" w14:textId="77777777" w:rsidR="00B26DF2" w:rsidRPr="00FA1021" w:rsidRDefault="00B26DF2" w:rsidP="00492422">
      <w:pPr>
        <w:spacing w:after="0"/>
        <w:jc w:val="both"/>
        <w:rPr>
          <w:rFonts w:ascii="Times New Roman" w:hAnsi="Times New Roman" w:cs="Times New Roman"/>
          <w:sz w:val="18"/>
        </w:rPr>
      </w:pPr>
    </w:p>
    <w:p w14:paraId="62392A28" w14:textId="77777777" w:rsidR="00147DF8" w:rsidRPr="00425082" w:rsidRDefault="00F663BE" w:rsidP="0049242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 xml:space="preserve">The </w:t>
      </w:r>
      <w:r w:rsidR="007A3D9F" w:rsidRPr="00425082">
        <w:rPr>
          <w:rFonts w:ascii="Times New Roman" w:hAnsi="Times New Roman" w:cs="Times New Roman"/>
          <w:sz w:val="24"/>
          <w:szCs w:val="23"/>
        </w:rPr>
        <w:t xml:space="preserve">Gender Champions program is a joint initiative of the </w:t>
      </w:r>
      <w:r w:rsidRPr="00425082">
        <w:rPr>
          <w:rFonts w:ascii="Times New Roman" w:hAnsi="Times New Roman" w:cs="Times New Roman"/>
          <w:sz w:val="24"/>
          <w:szCs w:val="23"/>
        </w:rPr>
        <w:t>Ministry of</w:t>
      </w:r>
      <w:r w:rsidR="00B113B3" w:rsidRPr="00425082">
        <w:rPr>
          <w:rFonts w:ascii="Times New Roman" w:hAnsi="Times New Roman" w:cs="Times New Roman"/>
          <w:sz w:val="24"/>
          <w:szCs w:val="23"/>
        </w:rPr>
        <w:t xml:space="preserve"> Women and Child Development</w:t>
      </w:r>
      <w:r w:rsidR="007A3D9F" w:rsidRPr="00425082">
        <w:rPr>
          <w:rFonts w:ascii="Times New Roman" w:hAnsi="Times New Roman" w:cs="Times New Roman"/>
          <w:sz w:val="24"/>
          <w:szCs w:val="23"/>
        </w:rPr>
        <w:t xml:space="preserve"> and Ministry of </w:t>
      </w:r>
      <w:r w:rsidR="00617596">
        <w:rPr>
          <w:rFonts w:ascii="Times New Roman" w:hAnsi="Times New Roman" w:cs="Times New Roman"/>
          <w:sz w:val="24"/>
          <w:szCs w:val="23"/>
        </w:rPr>
        <w:t>Education</w:t>
      </w:r>
      <w:r w:rsidRPr="00425082">
        <w:rPr>
          <w:rFonts w:ascii="Times New Roman" w:hAnsi="Times New Roman" w:cs="Times New Roman"/>
          <w:sz w:val="24"/>
          <w:szCs w:val="23"/>
        </w:rPr>
        <w:t xml:space="preserve"> </w:t>
      </w:r>
      <w:r w:rsidR="00C25520" w:rsidRPr="00425082">
        <w:rPr>
          <w:rFonts w:ascii="Times New Roman" w:hAnsi="Times New Roman" w:cs="Times New Roman"/>
          <w:sz w:val="24"/>
          <w:szCs w:val="23"/>
        </w:rPr>
        <w:t xml:space="preserve">with the vision to </w:t>
      </w:r>
      <w:r w:rsidR="00496EEA" w:rsidRPr="00425082">
        <w:rPr>
          <w:rFonts w:ascii="Times New Roman" w:hAnsi="Times New Roman" w:cs="Times New Roman"/>
          <w:sz w:val="24"/>
          <w:szCs w:val="23"/>
        </w:rPr>
        <w:t>create an environment that fosters gender equality</w:t>
      </w:r>
      <w:r w:rsidR="00F43C41" w:rsidRPr="00425082">
        <w:rPr>
          <w:rFonts w:ascii="Times New Roman" w:hAnsi="Times New Roman" w:cs="Times New Roman"/>
          <w:sz w:val="24"/>
          <w:szCs w:val="23"/>
        </w:rPr>
        <w:t xml:space="preserve"> by </w:t>
      </w:r>
      <w:r w:rsidR="00C25520" w:rsidRPr="00425082">
        <w:rPr>
          <w:rFonts w:ascii="Times New Roman" w:hAnsi="Times New Roman" w:cs="Times New Roman"/>
          <w:sz w:val="24"/>
          <w:szCs w:val="23"/>
        </w:rPr>
        <w:t>critically assess</w:t>
      </w:r>
      <w:r w:rsidR="00F43C41" w:rsidRPr="00425082">
        <w:rPr>
          <w:rFonts w:ascii="Times New Roman" w:hAnsi="Times New Roman" w:cs="Times New Roman"/>
          <w:sz w:val="24"/>
          <w:szCs w:val="23"/>
        </w:rPr>
        <w:t>ing</w:t>
      </w:r>
      <w:r w:rsidR="00C25520" w:rsidRPr="00425082">
        <w:rPr>
          <w:rFonts w:ascii="Times New Roman" w:hAnsi="Times New Roman" w:cs="Times New Roman"/>
          <w:sz w:val="24"/>
          <w:szCs w:val="23"/>
        </w:rPr>
        <w:t xml:space="preserve"> notions of masculinity and question</w:t>
      </w:r>
      <w:r w:rsidR="00F43C41" w:rsidRPr="00425082">
        <w:rPr>
          <w:rFonts w:ascii="Times New Roman" w:hAnsi="Times New Roman" w:cs="Times New Roman"/>
          <w:sz w:val="24"/>
          <w:szCs w:val="23"/>
        </w:rPr>
        <w:t>ing</w:t>
      </w:r>
      <w:r w:rsidR="00C25520" w:rsidRPr="00425082">
        <w:rPr>
          <w:rFonts w:ascii="Times New Roman" w:hAnsi="Times New Roman" w:cs="Times New Roman"/>
          <w:sz w:val="24"/>
          <w:szCs w:val="23"/>
        </w:rPr>
        <w:t xml:space="preserve"> the prevailing inequality. </w:t>
      </w:r>
      <w:r w:rsidR="000840DC" w:rsidRPr="00425082">
        <w:rPr>
          <w:rFonts w:ascii="Times New Roman" w:hAnsi="Times New Roman" w:cs="Times New Roman"/>
          <w:sz w:val="24"/>
          <w:szCs w:val="23"/>
        </w:rPr>
        <w:t xml:space="preserve">The broad mandate of this </w:t>
      </w:r>
      <w:r w:rsidR="00F30819" w:rsidRPr="00425082">
        <w:rPr>
          <w:rFonts w:ascii="Times New Roman" w:hAnsi="Times New Roman" w:cs="Times New Roman"/>
          <w:sz w:val="24"/>
          <w:szCs w:val="23"/>
        </w:rPr>
        <w:t>program is to provid</w:t>
      </w:r>
      <w:r w:rsidR="00C153D0" w:rsidRPr="00425082">
        <w:rPr>
          <w:rFonts w:ascii="Times New Roman" w:hAnsi="Times New Roman" w:cs="Times New Roman"/>
          <w:sz w:val="24"/>
          <w:szCs w:val="23"/>
        </w:rPr>
        <w:t xml:space="preserve">e an integrated and </w:t>
      </w:r>
      <w:r w:rsidR="00591ED3" w:rsidRPr="00425082">
        <w:rPr>
          <w:rFonts w:ascii="Times New Roman" w:hAnsi="Times New Roman" w:cs="Times New Roman"/>
          <w:sz w:val="24"/>
          <w:szCs w:val="23"/>
        </w:rPr>
        <w:t>interdisciplinary</w:t>
      </w:r>
      <w:r w:rsidR="00C153D0" w:rsidRPr="00425082">
        <w:rPr>
          <w:rFonts w:ascii="Times New Roman" w:hAnsi="Times New Roman" w:cs="Times New Roman"/>
          <w:sz w:val="24"/>
          <w:szCs w:val="23"/>
        </w:rPr>
        <w:t xml:space="preserve"> approach to understand the social and cultural constructi</w:t>
      </w:r>
      <w:r w:rsidR="00F11E63" w:rsidRPr="00425082">
        <w:rPr>
          <w:rFonts w:ascii="Times New Roman" w:hAnsi="Times New Roman" w:cs="Times New Roman"/>
          <w:sz w:val="24"/>
          <w:szCs w:val="23"/>
        </w:rPr>
        <w:t>o</w:t>
      </w:r>
      <w:r w:rsidR="00C153D0" w:rsidRPr="00425082">
        <w:rPr>
          <w:rFonts w:ascii="Times New Roman" w:hAnsi="Times New Roman" w:cs="Times New Roman"/>
          <w:sz w:val="24"/>
          <w:szCs w:val="23"/>
        </w:rPr>
        <w:t>ns of gender that shape the experiences of women and men in society. The aim is to make young boys and g</w:t>
      </w:r>
      <w:r w:rsidR="005757D1" w:rsidRPr="00425082">
        <w:rPr>
          <w:rFonts w:ascii="Times New Roman" w:hAnsi="Times New Roman" w:cs="Times New Roman"/>
          <w:sz w:val="24"/>
          <w:szCs w:val="23"/>
        </w:rPr>
        <w:t>irls gender sensitive and cultivate</w:t>
      </w:r>
      <w:r w:rsidR="00C153D0" w:rsidRPr="00425082">
        <w:rPr>
          <w:rFonts w:ascii="Times New Roman" w:hAnsi="Times New Roman" w:cs="Times New Roman"/>
          <w:sz w:val="24"/>
          <w:szCs w:val="23"/>
        </w:rPr>
        <w:t xml:space="preserve"> positive social norms that value women and their rights. </w:t>
      </w:r>
    </w:p>
    <w:p w14:paraId="461326E2" w14:textId="77777777" w:rsidR="00492422" w:rsidRPr="00F1762D" w:rsidRDefault="00492422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67C78A96" w14:textId="77777777" w:rsidR="00492422" w:rsidRPr="00425082" w:rsidRDefault="00C4430C" w:rsidP="0049242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 xml:space="preserve">With this objective in mind the </w:t>
      </w:r>
      <w:r w:rsidRPr="00507A80">
        <w:rPr>
          <w:rFonts w:ascii="Times New Roman" w:hAnsi="Times New Roman" w:cs="Times New Roman"/>
          <w:b/>
          <w:sz w:val="24"/>
          <w:szCs w:val="23"/>
        </w:rPr>
        <w:t>roles and responsibilities of a Gender Champion</w:t>
      </w:r>
      <w:r w:rsidRPr="00425082">
        <w:rPr>
          <w:rFonts w:ascii="Times New Roman" w:hAnsi="Times New Roman" w:cs="Times New Roman"/>
          <w:sz w:val="24"/>
          <w:szCs w:val="23"/>
        </w:rPr>
        <w:t xml:space="preserve"> include:</w:t>
      </w:r>
    </w:p>
    <w:p w14:paraId="6D1C7834" w14:textId="77777777" w:rsidR="00C4430C" w:rsidRPr="00425082" w:rsidRDefault="00C4430C" w:rsidP="00591ED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Providing overall guidance to the peer group in integrating/mainstreaming gender.</w:t>
      </w:r>
    </w:p>
    <w:p w14:paraId="783C4951" w14:textId="77777777" w:rsidR="00C4430C" w:rsidRPr="00425082" w:rsidRDefault="001D55EC" w:rsidP="00591ED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Engaging</w:t>
      </w:r>
      <w:r w:rsidR="00C4430C" w:rsidRPr="00425082">
        <w:rPr>
          <w:rFonts w:ascii="Times New Roman" w:hAnsi="Times New Roman" w:cs="Times New Roman"/>
          <w:sz w:val="24"/>
          <w:szCs w:val="23"/>
        </w:rPr>
        <w:t xml:space="preserve"> a variety of stakeholders from academic institutions, civil society organisations, women’s groups and media in gender mainstreaming activities.</w:t>
      </w:r>
    </w:p>
    <w:p w14:paraId="3BD58DF4" w14:textId="77777777" w:rsidR="00C4430C" w:rsidRPr="00425082" w:rsidRDefault="00C4430C" w:rsidP="00591ED3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Promot</w:t>
      </w:r>
      <w:r w:rsidR="0025419B" w:rsidRPr="00425082">
        <w:rPr>
          <w:rFonts w:ascii="Times New Roman" w:hAnsi="Times New Roman" w:cs="Times New Roman"/>
          <w:sz w:val="24"/>
          <w:szCs w:val="23"/>
        </w:rPr>
        <w:t>ing</w:t>
      </w:r>
      <w:r w:rsidRPr="00425082">
        <w:rPr>
          <w:rFonts w:ascii="Times New Roman" w:hAnsi="Times New Roman" w:cs="Times New Roman"/>
          <w:sz w:val="24"/>
          <w:szCs w:val="23"/>
        </w:rPr>
        <w:t xml:space="preserve"> Gender Champions Club</w:t>
      </w:r>
      <w:r w:rsidR="0025419B" w:rsidRPr="00425082">
        <w:rPr>
          <w:rFonts w:ascii="Times New Roman" w:hAnsi="Times New Roman" w:cs="Times New Roman"/>
          <w:sz w:val="24"/>
          <w:szCs w:val="23"/>
        </w:rPr>
        <w:t xml:space="preserve"> and undertaking activities like</w:t>
      </w:r>
      <w:r w:rsidRPr="00425082">
        <w:rPr>
          <w:rFonts w:ascii="Times New Roman" w:hAnsi="Times New Roman" w:cs="Times New Roman"/>
          <w:sz w:val="24"/>
          <w:szCs w:val="23"/>
        </w:rPr>
        <w:t xml:space="preserve"> </w:t>
      </w:r>
      <w:r w:rsidR="0025419B" w:rsidRPr="00425082">
        <w:rPr>
          <w:rFonts w:ascii="Times New Roman" w:hAnsi="Times New Roman" w:cs="Times New Roman"/>
          <w:sz w:val="24"/>
          <w:szCs w:val="23"/>
        </w:rPr>
        <w:t xml:space="preserve">organising group meetings, focused group discussions, debates, poster competitions, lectures, workshops, </w:t>
      </w:r>
      <w:r w:rsidR="002B4C69" w:rsidRPr="00425082">
        <w:rPr>
          <w:rFonts w:ascii="Times New Roman" w:hAnsi="Times New Roman" w:cs="Times New Roman"/>
          <w:sz w:val="24"/>
          <w:szCs w:val="23"/>
        </w:rPr>
        <w:t xml:space="preserve">awareness programs, </w:t>
      </w:r>
      <w:r w:rsidR="003A588C" w:rsidRPr="00425082">
        <w:rPr>
          <w:rFonts w:ascii="Times New Roman" w:hAnsi="Times New Roman" w:cs="Times New Roman"/>
          <w:sz w:val="24"/>
          <w:szCs w:val="23"/>
        </w:rPr>
        <w:t>movie screenings,</w:t>
      </w:r>
      <w:r w:rsidR="002B4C69" w:rsidRPr="00425082">
        <w:rPr>
          <w:rFonts w:ascii="Times New Roman" w:hAnsi="Times New Roman" w:cs="Times New Roman"/>
          <w:sz w:val="24"/>
          <w:szCs w:val="23"/>
        </w:rPr>
        <w:t xml:space="preserve"> exposure visits,</w:t>
      </w:r>
      <w:r w:rsidR="003A588C" w:rsidRPr="00425082">
        <w:rPr>
          <w:rFonts w:ascii="Times New Roman" w:hAnsi="Times New Roman" w:cs="Times New Roman"/>
          <w:sz w:val="24"/>
          <w:szCs w:val="23"/>
        </w:rPr>
        <w:t xml:space="preserve"> </w:t>
      </w:r>
      <w:r w:rsidR="0025419B" w:rsidRPr="00425082">
        <w:rPr>
          <w:rFonts w:ascii="Times New Roman" w:hAnsi="Times New Roman" w:cs="Times New Roman"/>
          <w:sz w:val="24"/>
          <w:szCs w:val="23"/>
        </w:rPr>
        <w:t>creating a blog</w:t>
      </w:r>
      <w:r w:rsidR="003A588C" w:rsidRPr="00425082">
        <w:rPr>
          <w:rFonts w:ascii="Times New Roman" w:hAnsi="Times New Roman" w:cs="Times New Roman"/>
          <w:sz w:val="24"/>
          <w:szCs w:val="23"/>
        </w:rPr>
        <w:t xml:space="preserve"> etc</w:t>
      </w:r>
      <w:r w:rsidR="00C33886" w:rsidRPr="00425082">
        <w:rPr>
          <w:rFonts w:ascii="Times New Roman" w:hAnsi="Times New Roman" w:cs="Times New Roman"/>
          <w:sz w:val="24"/>
          <w:szCs w:val="23"/>
        </w:rPr>
        <w:t>.</w:t>
      </w:r>
      <w:r w:rsidR="0025419B" w:rsidRPr="00425082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0AB3A847" w14:textId="77777777" w:rsidR="00492422" w:rsidRPr="00425082" w:rsidRDefault="00492422" w:rsidP="00492422">
      <w:pPr>
        <w:spacing w:after="0"/>
        <w:jc w:val="both"/>
        <w:rPr>
          <w:rFonts w:ascii="Times New Roman" w:hAnsi="Times New Roman" w:cs="Times New Roman"/>
          <w:b/>
          <w:sz w:val="18"/>
          <w:szCs w:val="23"/>
        </w:rPr>
      </w:pPr>
    </w:p>
    <w:p w14:paraId="294B6F15" w14:textId="77777777" w:rsidR="002A6E47" w:rsidRPr="00425082" w:rsidRDefault="007221E8" w:rsidP="00492422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Tenure</w:t>
      </w:r>
      <w:r w:rsidR="002A6E47" w:rsidRPr="00425082">
        <w:rPr>
          <w:rFonts w:ascii="Times New Roman" w:hAnsi="Times New Roman" w:cs="Times New Roman"/>
          <w:b/>
          <w:sz w:val="24"/>
          <w:szCs w:val="23"/>
        </w:rPr>
        <w:t xml:space="preserve"> of the Gender Champion:</w:t>
      </w:r>
    </w:p>
    <w:p w14:paraId="4DF13073" w14:textId="77777777" w:rsidR="007221E8" w:rsidRPr="00425082" w:rsidRDefault="002A6E47" w:rsidP="0049242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 xml:space="preserve">The Gender Champion will initially be appointed for a period of </w:t>
      </w:r>
      <w:r w:rsidR="007221E8" w:rsidRPr="00425082">
        <w:rPr>
          <w:rFonts w:ascii="Times New Roman" w:hAnsi="Times New Roman" w:cs="Times New Roman"/>
          <w:sz w:val="24"/>
          <w:szCs w:val="23"/>
        </w:rPr>
        <w:t xml:space="preserve">1 year </w:t>
      </w:r>
      <w:r w:rsidR="00AE7AB4" w:rsidRPr="00425082">
        <w:rPr>
          <w:rFonts w:ascii="Times New Roman" w:hAnsi="Times New Roman" w:cs="Times New Roman"/>
          <w:sz w:val="24"/>
          <w:szCs w:val="23"/>
        </w:rPr>
        <w:t>which is further extendable depending on the performance of the candidate.</w:t>
      </w:r>
    </w:p>
    <w:p w14:paraId="38DC91FB" w14:textId="77777777" w:rsidR="00FE5D91" w:rsidRPr="00425082" w:rsidRDefault="00FE5D91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00D91ABC" w14:textId="77777777" w:rsidR="00FE5D91" w:rsidRPr="00425082" w:rsidRDefault="00FE5D91" w:rsidP="00492422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Assessment and Evaluation</w:t>
      </w:r>
    </w:p>
    <w:p w14:paraId="23E35BE4" w14:textId="77777777" w:rsidR="008F0CCB" w:rsidRPr="00425082" w:rsidRDefault="00FE5D91" w:rsidP="0049242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On the basis of q</w:t>
      </w:r>
      <w:r w:rsidR="00E871A8" w:rsidRPr="00425082">
        <w:rPr>
          <w:rFonts w:ascii="Times New Roman" w:hAnsi="Times New Roman" w:cs="Times New Roman"/>
          <w:sz w:val="24"/>
          <w:szCs w:val="23"/>
        </w:rPr>
        <w:t>uarterly progress report</w:t>
      </w:r>
      <w:r w:rsidR="00A04DA7" w:rsidRPr="00425082">
        <w:rPr>
          <w:rFonts w:ascii="Times New Roman" w:hAnsi="Times New Roman" w:cs="Times New Roman"/>
          <w:sz w:val="24"/>
          <w:szCs w:val="23"/>
        </w:rPr>
        <w:t>s</w:t>
      </w:r>
      <w:r w:rsidR="00E871A8" w:rsidRPr="00425082">
        <w:rPr>
          <w:rFonts w:ascii="Times New Roman" w:hAnsi="Times New Roman" w:cs="Times New Roman"/>
          <w:sz w:val="24"/>
          <w:szCs w:val="23"/>
        </w:rPr>
        <w:t xml:space="preserve">, </w:t>
      </w:r>
      <w:r w:rsidR="002E0903" w:rsidRPr="00425082">
        <w:rPr>
          <w:rFonts w:ascii="Times New Roman" w:hAnsi="Times New Roman" w:cs="Times New Roman"/>
          <w:sz w:val="24"/>
          <w:szCs w:val="23"/>
        </w:rPr>
        <w:t xml:space="preserve">the performance of </w:t>
      </w:r>
      <w:r w:rsidR="00E871A8" w:rsidRPr="00425082">
        <w:rPr>
          <w:rFonts w:ascii="Times New Roman" w:hAnsi="Times New Roman" w:cs="Times New Roman"/>
          <w:sz w:val="24"/>
          <w:szCs w:val="23"/>
        </w:rPr>
        <w:t>each G</w:t>
      </w:r>
      <w:r w:rsidRPr="00425082">
        <w:rPr>
          <w:rFonts w:ascii="Times New Roman" w:hAnsi="Times New Roman" w:cs="Times New Roman"/>
          <w:sz w:val="24"/>
          <w:szCs w:val="23"/>
        </w:rPr>
        <w:t>end</w:t>
      </w:r>
      <w:r w:rsidR="00E871A8" w:rsidRPr="00425082">
        <w:rPr>
          <w:rFonts w:ascii="Times New Roman" w:hAnsi="Times New Roman" w:cs="Times New Roman"/>
          <w:sz w:val="24"/>
          <w:szCs w:val="23"/>
        </w:rPr>
        <w:t>er C</w:t>
      </w:r>
      <w:r w:rsidRPr="00425082">
        <w:rPr>
          <w:rFonts w:ascii="Times New Roman" w:hAnsi="Times New Roman" w:cs="Times New Roman"/>
          <w:sz w:val="24"/>
          <w:szCs w:val="23"/>
        </w:rPr>
        <w:t xml:space="preserve">hampion </w:t>
      </w:r>
      <w:r w:rsidR="00A04DA7" w:rsidRPr="00425082">
        <w:rPr>
          <w:rFonts w:ascii="Times New Roman" w:hAnsi="Times New Roman" w:cs="Times New Roman"/>
          <w:sz w:val="24"/>
          <w:szCs w:val="23"/>
        </w:rPr>
        <w:t>will be assessed at the end of his/her tenure</w:t>
      </w:r>
      <w:r w:rsidR="009D0B01" w:rsidRPr="00425082">
        <w:rPr>
          <w:rFonts w:ascii="Times New Roman" w:hAnsi="Times New Roman" w:cs="Times New Roman"/>
          <w:sz w:val="24"/>
          <w:szCs w:val="23"/>
        </w:rPr>
        <w:t xml:space="preserve"> and</w:t>
      </w:r>
      <w:r w:rsidR="007916C7" w:rsidRPr="00425082">
        <w:rPr>
          <w:rFonts w:ascii="Times New Roman" w:hAnsi="Times New Roman" w:cs="Times New Roman"/>
          <w:sz w:val="24"/>
          <w:szCs w:val="23"/>
        </w:rPr>
        <w:t xml:space="preserve"> proficiency certificate will be issued accordingly. </w:t>
      </w:r>
    </w:p>
    <w:p w14:paraId="6448F924" w14:textId="77777777" w:rsidR="000A20FC" w:rsidRPr="00425082" w:rsidRDefault="000A20FC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5E8AD213" w14:textId="77777777" w:rsidR="00492422" w:rsidRPr="00425082" w:rsidRDefault="00492422" w:rsidP="00492422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Who can apply?</w:t>
      </w:r>
    </w:p>
    <w:p w14:paraId="0EAA0BF5" w14:textId="77777777" w:rsidR="00492422" w:rsidRPr="00425082" w:rsidRDefault="00492422" w:rsidP="00E64E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Any</w:t>
      </w:r>
      <w:r w:rsidR="00F358F6" w:rsidRPr="00425082">
        <w:rPr>
          <w:rFonts w:ascii="Times New Roman" w:hAnsi="Times New Roman" w:cs="Times New Roman"/>
          <w:sz w:val="24"/>
          <w:szCs w:val="23"/>
        </w:rPr>
        <w:t xml:space="preserve"> student</w:t>
      </w:r>
      <w:r w:rsidRPr="00425082">
        <w:rPr>
          <w:rFonts w:ascii="Times New Roman" w:hAnsi="Times New Roman" w:cs="Times New Roman"/>
          <w:sz w:val="24"/>
          <w:szCs w:val="23"/>
        </w:rPr>
        <w:t xml:space="preserve"> above 16 years of age</w:t>
      </w:r>
    </w:p>
    <w:p w14:paraId="2C995C72" w14:textId="0D9D5484" w:rsidR="00CF7EE7" w:rsidRPr="00425082" w:rsidRDefault="009F49DD" w:rsidP="00E64E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 xml:space="preserve">Must have secured minimum 50% marks in annual </w:t>
      </w:r>
      <w:r w:rsidR="0046782D" w:rsidRPr="00425082">
        <w:rPr>
          <w:rFonts w:ascii="Times New Roman" w:hAnsi="Times New Roman" w:cs="Times New Roman"/>
          <w:sz w:val="24"/>
          <w:szCs w:val="23"/>
        </w:rPr>
        <w:t>exam.</w:t>
      </w:r>
    </w:p>
    <w:p w14:paraId="127C3BDC" w14:textId="77777777" w:rsidR="004D1A05" w:rsidRPr="00425082" w:rsidRDefault="004D1A05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43113479" w14:textId="77777777" w:rsidR="007A2150" w:rsidRPr="00425082" w:rsidRDefault="007A2150" w:rsidP="007A2150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Why should you apply?</w:t>
      </w:r>
    </w:p>
    <w:p w14:paraId="0616DFBA" w14:textId="77777777" w:rsidR="007A2150" w:rsidRPr="00425082" w:rsidRDefault="007A2150" w:rsidP="007A21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Opportunity to be a part of the program recognised by the Ministry of Women and Child Development, Ministry of Human Resource Development and University Grants Commission.</w:t>
      </w:r>
    </w:p>
    <w:p w14:paraId="369186E9" w14:textId="77777777" w:rsidR="00164CC6" w:rsidRPr="00425082" w:rsidRDefault="007A2150" w:rsidP="007A21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Provision of a distinguishing badge and an identity card to help liaiso</w:t>
      </w:r>
      <w:r w:rsidR="00164CC6" w:rsidRPr="00425082">
        <w:rPr>
          <w:rFonts w:ascii="Times New Roman" w:hAnsi="Times New Roman" w:cs="Times New Roman"/>
          <w:sz w:val="24"/>
          <w:szCs w:val="23"/>
        </w:rPr>
        <w:t>n with external resources.</w:t>
      </w:r>
      <w:r w:rsidRPr="00425082">
        <w:rPr>
          <w:rFonts w:ascii="Times New Roman" w:hAnsi="Times New Roman" w:cs="Times New Roman"/>
          <w:sz w:val="24"/>
          <w:szCs w:val="23"/>
        </w:rPr>
        <w:t xml:space="preserve"> </w:t>
      </w:r>
    </w:p>
    <w:p w14:paraId="07F17629" w14:textId="77777777" w:rsidR="007A2150" w:rsidRPr="00425082" w:rsidRDefault="007A2150" w:rsidP="007A215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Certificate of appreciation will be awarded to the Gender Champions at the end of their tenure.</w:t>
      </w:r>
    </w:p>
    <w:p w14:paraId="554EAA61" w14:textId="77777777" w:rsidR="007A2150" w:rsidRPr="00425082" w:rsidRDefault="007A2150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45EB40E0" w14:textId="77777777" w:rsidR="001F6F90" w:rsidRPr="00425082" w:rsidRDefault="00ED627A" w:rsidP="00492422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What</w:t>
      </w:r>
      <w:r w:rsidR="001F6F90" w:rsidRPr="00425082">
        <w:rPr>
          <w:rFonts w:ascii="Times New Roman" w:hAnsi="Times New Roman" w:cs="Times New Roman"/>
          <w:b/>
          <w:sz w:val="24"/>
          <w:szCs w:val="23"/>
        </w:rPr>
        <w:t xml:space="preserve"> are</w:t>
      </w:r>
      <w:r w:rsidRPr="00425082">
        <w:rPr>
          <w:rFonts w:ascii="Times New Roman" w:hAnsi="Times New Roman" w:cs="Times New Roman"/>
          <w:b/>
          <w:sz w:val="24"/>
          <w:szCs w:val="23"/>
        </w:rPr>
        <w:t xml:space="preserve"> we</w:t>
      </w:r>
      <w:r w:rsidR="001F6F90" w:rsidRPr="00425082">
        <w:rPr>
          <w:rFonts w:ascii="Times New Roman" w:hAnsi="Times New Roman" w:cs="Times New Roman"/>
          <w:b/>
          <w:sz w:val="24"/>
          <w:szCs w:val="23"/>
        </w:rPr>
        <w:t xml:space="preserve"> looking for?</w:t>
      </w:r>
    </w:p>
    <w:p w14:paraId="6D24B1F5" w14:textId="77777777" w:rsidR="001F6F90" w:rsidRPr="00425082" w:rsidRDefault="001F6F90" w:rsidP="00E64E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Excellent oral, written and presentation skills</w:t>
      </w:r>
      <w:r w:rsidR="00127026" w:rsidRPr="00425082">
        <w:rPr>
          <w:rFonts w:ascii="Times New Roman" w:hAnsi="Times New Roman" w:cs="Times New Roman"/>
          <w:sz w:val="24"/>
          <w:szCs w:val="23"/>
        </w:rPr>
        <w:t>.</w:t>
      </w:r>
    </w:p>
    <w:p w14:paraId="33CBE304" w14:textId="77777777" w:rsidR="001F6F90" w:rsidRPr="00425082" w:rsidRDefault="007E452E" w:rsidP="00E64E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Should demonstrate leadership qualities.</w:t>
      </w:r>
    </w:p>
    <w:p w14:paraId="2FD0D038" w14:textId="77777777" w:rsidR="007E452E" w:rsidRPr="00425082" w:rsidRDefault="00DE5316" w:rsidP="00E64EE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Understanding of socio-cultural issues and prevailing gender norm and practices.</w:t>
      </w:r>
    </w:p>
    <w:p w14:paraId="78D0BDEC" w14:textId="77777777" w:rsidR="00185CB3" w:rsidRPr="00425082" w:rsidRDefault="00185CB3" w:rsidP="00492422">
      <w:pPr>
        <w:spacing w:after="0"/>
        <w:jc w:val="both"/>
        <w:rPr>
          <w:rFonts w:ascii="Times New Roman" w:hAnsi="Times New Roman" w:cs="Times New Roman"/>
          <w:sz w:val="18"/>
          <w:szCs w:val="23"/>
        </w:rPr>
      </w:pPr>
    </w:p>
    <w:p w14:paraId="7B12EECE" w14:textId="77777777" w:rsidR="00492422" w:rsidRPr="00425082" w:rsidRDefault="00662907" w:rsidP="00492422">
      <w:pPr>
        <w:spacing w:after="0"/>
        <w:jc w:val="both"/>
        <w:rPr>
          <w:rFonts w:ascii="Times New Roman" w:hAnsi="Times New Roman" w:cs="Times New Roman"/>
          <w:b/>
          <w:sz w:val="24"/>
          <w:szCs w:val="23"/>
        </w:rPr>
      </w:pPr>
      <w:r w:rsidRPr="00425082">
        <w:rPr>
          <w:rFonts w:ascii="Times New Roman" w:hAnsi="Times New Roman" w:cs="Times New Roman"/>
          <w:b/>
          <w:sz w:val="24"/>
          <w:szCs w:val="23"/>
        </w:rPr>
        <w:t>How to apply?</w:t>
      </w:r>
    </w:p>
    <w:p w14:paraId="20606094" w14:textId="77777777" w:rsidR="00492422" w:rsidRPr="00425082" w:rsidRDefault="00CD4021" w:rsidP="00E64E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Interested candidates may apply in the prescribed format</w:t>
      </w:r>
      <w:r w:rsidR="00E83F07" w:rsidRPr="00425082">
        <w:rPr>
          <w:rFonts w:ascii="Times New Roman" w:hAnsi="Times New Roman" w:cs="Times New Roman"/>
          <w:sz w:val="24"/>
          <w:szCs w:val="23"/>
        </w:rPr>
        <w:t xml:space="preserve"> (</w:t>
      </w:r>
      <w:r w:rsidR="00AB2168">
        <w:rPr>
          <w:rFonts w:ascii="Times New Roman" w:hAnsi="Times New Roman" w:cs="Times New Roman"/>
          <w:sz w:val="24"/>
          <w:szCs w:val="23"/>
        </w:rPr>
        <w:t xml:space="preserve">also </w:t>
      </w:r>
      <w:r w:rsidR="00E83F07" w:rsidRPr="00425082">
        <w:rPr>
          <w:rFonts w:ascii="Times New Roman" w:hAnsi="Times New Roman" w:cs="Times New Roman"/>
          <w:sz w:val="24"/>
          <w:szCs w:val="23"/>
        </w:rPr>
        <w:t xml:space="preserve">available in </w:t>
      </w:r>
      <w:r w:rsidR="00425082">
        <w:rPr>
          <w:rFonts w:ascii="Times New Roman" w:hAnsi="Times New Roman" w:cs="Times New Roman"/>
          <w:sz w:val="24"/>
          <w:szCs w:val="23"/>
        </w:rPr>
        <w:t>Room No.</w:t>
      </w:r>
      <w:r w:rsidR="00E83F07" w:rsidRPr="00425082">
        <w:rPr>
          <w:rFonts w:ascii="Times New Roman" w:hAnsi="Times New Roman" w:cs="Times New Roman"/>
          <w:sz w:val="24"/>
          <w:szCs w:val="23"/>
        </w:rPr>
        <w:t>101)</w:t>
      </w:r>
      <w:r w:rsidR="0046093E">
        <w:rPr>
          <w:rFonts w:ascii="Times New Roman" w:hAnsi="Times New Roman" w:cs="Times New Roman"/>
          <w:sz w:val="24"/>
          <w:szCs w:val="23"/>
        </w:rPr>
        <w:t xml:space="preserve"> </w:t>
      </w:r>
      <w:r w:rsidR="00DA5062">
        <w:rPr>
          <w:rFonts w:ascii="Times New Roman" w:hAnsi="Times New Roman" w:cs="Times New Roman"/>
          <w:b/>
          <w:sz w:val="24"/>
          <w:szCs w:val="23"/>
        </w:rPr>
        <w:t>before October 16</w:t>
      </w:r>
      <w:r w:rsidR="0046093E" w:rsidRPr="00C048BF">
        <w:rPr>
          <w:rFonts w:ascii="Times New Roman" w:hAnsi="Times New Roman" w:cs="Times New Roman"/>
          <w:b/>
          <w:sz w:val="24"/>
          <w:szCs w:val="23"/>
        </w:rPr>
        <w:t>, 2023</w:t>
      </w:r>
      <w:r w:rsidRPr="00425082">
        <w:rPr>
          <w:rFonts w:ascii="Times New Roman" w:hAnsi="Times New Roman" w:cs="Times New Roman"/>
          <w:sz w:val="24"/>
          <w:szCs w:val="23"/>
        </w:rPr>
        <w:t>.</w:t>
      </w:r>
    </w:p>
    <w:p w14:paraId="2C65DE77" w14:textId="77777777" w:rsidR="005C4E4F" w:rsidRDefault="00CD4021" w:rsidP="00E64E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425082">
        <w:rPr>
          <w:rFonts w:ascii="Times New Roman" w:hAnsi="Times New Roman" w:cs="Times New Roman"/>
          <w:sz w:val="24"/>
          <w:szCs w:val="23"/>
        </w:rPr>
        <w:t>S</w:t>
      </w:r>
      <w:r w:rsidR="00BE232F" w:rsidRPr="00425082">
        <w:rPr>
          <w:rFonts w:ascii="Times New Roman" w:hAnsi="Times New Roman" w:cs="Times New Roman"/>
          <w:sz w:val="24"/>
          <w:szCs w:val="23"/>
        </w:rPr>
        <w:t>hortlisted</w:t>
      </w:r>
      <w:r w:rsidR="00C12B06">
        <w:rPr>
          <w:rFonts w:ascii="Times New Roman" w:hAnsi="Times New Roman" w:cs="Times New Roman"/>
          <w:sz w:val="24"/>
          <w:szCs w:val="23"/>
        </w:rPr>
        <w:t xml:space="preserve"> candidates will be called for an interview/</w:t>
      </w:r>
      <w:r w:rsidR="004C53A4" w:rsidRPr="00425082">
        <w:rPr>
          <w:rFonts w:ascii="Times New Roman" w:hAnsi="Times New Roman" w:cs="Times New Roman"/>
          <w:sz w:val="24"/>
          <w:szCs w:val="23"/>
        </w:rPr>
        <w:t>group dis</w:t>
      </w:r>
      <w:r w:rsidR="00C12B06">
        <w:rPr>
          <w:rFonts w:ascii="Times New Roman" w:hAnsi="Times New Roman" w:cs="Times New Roman"/>
          <w:sz w:val="24"/>
          <w:szCs w:val="23"/>
        </w:rPr>
        <w:t>cussion</w:t>
      </w:r>
      <w:r w:rsidR="004C53A4" w:rsidRPr="00425082">
        <w:rPr>
          <w:rFonts w:ascii="Times New Roman" w:hAnsi="Times New Roman" w:cs="Times New Roman"/>
          <w:sz w:val="24"/>
          <w:szCs w:val="23"/>
        </w:rPr>
        <w:t xml:space="preserve">. </w:t>
      </w:r>
    </w:p>
    <w:p w14:paraId="5B1446C2" w14:textId="68C687EA" w:rsidR="0030295A" w:rsidRDefault="00C048BF" w:rsidP="00E64EE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Applications </w:t>
      </w:r>
      <w:r w:rsidR="009078F1">
        <w:rPr>
          <w:rFonts w:ascii="Times New Roman" w:hAnsi="Times New Roman" w:cs="Times New Roman"/>
          <w:sz w:val="24"/>
          <w:szCs w:val="23"/>
        </w:rPr>
        <w:t>may be submitted to Mr</w:t>
      </w:r>
      <w:r w:rsidR="0046782D">
        <w:rPr>
          <w:rFonts w:ascii="Times New Roman" w:hAnsi="Times New Roman" w:cs="Times New Roman"/>
          <w:sz w:val="24"/>
          <w:szCs w:val="23"/>
        </w:rPr>
        <w:t>.</w:t>
      </w:r>
      <w:r w:rsidR="009078F1">
        <w:rPr>
          <w:rFonts w:ascii="Times New Roman" w:hAnsi="Times New Roman" w:cs="Times New Roman"/>
          <w:sz w:val="24"/>
          <w:szCs w:val="23"/>
        </w:rPr>
        <w:t xml:space="preserve"> Sandeep</w:t>
      </w:r>
      <w:r w:rsidR="0046782D">
        <w:rPr>
          <w:rFonts w:ascii="Times New Roman" w:hAnsi="Times New Roman" w:cs="Times New Roman"/>
          <w:sz w:val="24"/>
          <w:szCs w:val="23"/>
        </w:rPr>
        <w:t xml:space="preserve"> Singh</w:t>
      </w:r>
      <w:r w:rsidR="0030295A">
        <w:rPr>
          <w:rFonts w:ascii="Times New Roman" w:hAnsi="Times New Roman" w:cs="Times New Roman"/>
          <w:sz w:val="24"/>
          <w:szCs w:val="23"/>
        </w:rPr>
        <w:t xml:space="preserve"> in Room No 101</w:t>
      </w:r>
      <w:r w:rsidR="009078F1">
        <w:rPr>
          <w:rFonts w:ascii="Times New Roman" w:hAnsi="Times New Roman" w:cs="Times New Roman"/>
          <w:sz w:val="24"/>
          <w:szCs w:val="23"/>
        </w:rPr>
        <w:t xml:space="preserve"> during office hours</w:t>
      </w:r>
      <w:r w:rsidR="0030295A">
        <w:rPr>
          <w:rFonts w:ascii="Times New Roman" w:hAnsi="Times New Roman" w:cs="Times New Roman"/>
          <w:sz w:val="24"/>
          <w:szCs w:val="23"/>
        </w:rPr>
        <w:t xml:space="preserve">. </w:t>
      </w:r>
    </w:p>
    <w:p w14:paraId="33EB5DEA" w14:textId="77777777" w:rsidR="005C4E4F" w:rsidRDefault="005C4E4F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br w:type="page"/>
      </w:r>
    </w:p>
    <w:p w14:paraId="677EA0E3" w14:textId="77777777" w:rsidR="00056D7C" w:rsidRDefault="00056D7C" w:rsidP="00056D7C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lastRenderedPageBreak/>
        <w:t>Dr Ram M</w:t>
      </w:r>
      <w:r w:rsidR="00BA75B1">
        <w:rPr>
          <w:rFonts w:ascii="Times New Roman" w:hAnsi="Times New Roman" w:cs="Times New Roman"/>
          <w:b/>
          <w:sz w:val="24"/>
          <w:szCs w:val="23"/>
        </w:rPr>
        <w:t>a</w:t>
      </w:r>
      <w:r>
        <w:rPr>
          <w:rFonts w:ascii="Times New Roman" w:hAnsi="Times New Roman" w:cs="Times New Roman"/>
          <w:b/>
          <w:sz w:val="24"/>
          <w:szCs w:val="23"/>
        </w:rPr>
        <w:t>nohar Lohiya National Law University, Lucknow</w:t>
      </w:r>
    </w:p>
    <w:p w14:paraId="7FEF1E38" w14:textId="77777777" w:rsidR="001B52B2" w:rsidRDefault="001B52B2" w:rsidP="00056D7C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136750EB" w14:textId="77777777" w:rsidR="00CD4021" w:rsidRPr="00DD6E30" w:rsidRDefault="005C4E4F" w:rsidP="00056D7C">
      <w:pPr>
        <w:spacing w:after="0"/>
        <w:jc w:val="center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DD6E30">
        <w:rPr>
          <w:rFonts w:ascii="Times New Roman" w:hAnsi="Times New Roman" w:cs="Times New Roman"/>
          <w:b/>
          <w:sz w:val="24"/>
          <w:szCs w:val="23"/>
          <w:u w:val="single"/>
        </w:rPr>
        <w:t>APPLICATION FORM FOR ENGAGEMENT AS GENDER CHAMPION</w:t>
      </w:r>
    </w:p>
    <w:p w14:paraId="7D980389" w14:textId="77777777" w:rsidR="005C4E4F" w:rsidRDefault="005C4E4F" w:rsidP="005C4E4F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4BCC9980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Name</w:t>
      </w:r>
      <w:r w:rsidR="00F04F1F">
        <w:rPr>
          <w:rFonts w:ascii="Times New Roman" w:hAnsi="Times New Roman" w:cs="Times New Roman"/>
          <w:sz w:val="24"/>
          <w:szCs w:val="23"/>
        </w:rPr>
        <w:t>: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DD6E30">
        <w:rPr>
          <w:rFonts w:ascii="Times New Roman" w:hAnsi="Times New Roman" w:cs="Times New Roman"/>
          <w:sz w:val="24"/>
          <w:szCs w:val="23"/>
        </w:rPr>
        <w:t>.........................................................................................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...............</w:t>
      </w:r>
      <w:r w:rsidR="00FB0936">
        <w:rPr>
          <w:rFonts w:ascii="Times New Roman" w:hAnsi="Times New Roman" w:cs="Times New Roman"/>
          <w:sz w:val="24"/>
          <w:szCs w:val="23"/>
        </w:rPr>
        <w:t>.....</w:t>
      </w:r>
    </w:p>
    <w:p w14:paraId="0329B1B9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Sex</w:t>
      </w:r>
      <w:r w:rsidR="00F04F1F">
        <w:rPr>
          <w:rFonts w:ascii="Times New Roman" w:hAnsi="Times New Roman" w:cs="Times New Roman"/>
          <w:sz w:val="24"/>
          <w:szCs w:val="23"/>
        </w:rPr>
        <w:t>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................</w:t>
      </w:r>
      <w:r w:rsidR="00FB0936">
        <w:rPr>
          <w:rFonts w:ascii="Times New Roman" w:hAnsi="Times New Roman" w:cs="Times New Roman"/>
          <w:sz w:val="24"/>
          <w:szCs w:val="23"/>
        </w:rPr>
        <w:t>.....</w:t>
      </w:r>
    </w:p>
    <w:p w14:paraId="7193C119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Date of Birth (attach proof of date of birth)</w:t>
      </w:r>
      <w:r w:rsidR="00F04F1F">
        <w:rPr>
          <w:rFonts w:ascii="Times New Roman" w:hAnsi="Times New Roman" w:cs="Times New Roman"/>
          <w:sz w:val="24"/>
          <w:szCs w:val="23"/>
        </w:rPr>
        <w:t>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</w:t>
      </w:r>
      <w:r w:rsidR="00FB0936">
        <w:rPr>
          <w:rFonts w:ascii="Times New Roman" w:hAnsi="Times New Roman" w:cs="Times New Roman"/>
          <w:sz w:val="24"/>
          <w:szCs w:val="23"/>
        </w:rPr>
        <w:t>.......</w:t>
      </w:r>
    </w:p>
    <w:p w14:paraId="4C63D372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Parent’s</w:t>
      </w:r>
      <w:r w:rsidR="00D3605C">
        <w:rPr>
          <w:rFonts w:ascii="Times New Roman" w:hAnsi="Times New Roman" w:cs="Times New Roman"/>
          <w:sz w:val="24"/>
          <w:szCs w:val="23"/>
        </w:rPr>
        <w:t>/Gardian’s</w:t>
      </w:r>
      <w:r>
        <w:rPr>
          <w:rFonts w:ascii="Times New Roman" w:hAnsi="Times New Roman" w:cs="Times New Roman"/>
          <w:sz w:val="24"/>
          <w:szCs w:val="23"/>
        </w:rPr>
        <w:t xml:space="preserve"> Name: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</w:t>
      </w:r>
      <w:r w:rsidR="00D3605C">
        <w:rPr>
          <w:rFonts w:ascii="Times New Roman" w:hAnsi="Times New Roman" w:cs="Times New Roman"/>
          <w:sz w:val="24"/>
          <w:szCs w:val="23"/>
        </w:rPr>
        <w:t>...............</w:t>
      </w:r>
      <w:r w:rsidR="00DD6E30">
        <w:rPr>
          <w:rFonts w:ascii="Times New Roman" w:hAnsi="Times New Roman" w:cs="Times New Roman"/>
          <w:sz w:val="24"/>
          <w:szCs w:val="23"/>
        </w:rPr>
        <w:t>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</w:t>
      </w:r>
      <w:r w:rsidR="00FB0936">
        <w:rPr>
          <w:rFonts w:ascii="Times New Roman" w:hAnsi="Times New Roman" w:cs="Times New Roman"/>
          <w:sz w:val="24"/>
          <w:szCs w:val="23"/>
        </w:rPr>
        <w:t>.................</w:t>
      </w:r>
    </w:p>
    <w:p w14:paraId="2CB39475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Residential Address: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......</w:t>
      </w:r>
      <w:r w:rsidR="00FB0936">
        <w:rPr>
          <w:rFonts w:ascii="Times New Roman" w:hAnsi="Times New Roman" w:cs="Times New Roman"/>
          <w:sz w:val="24"/>
          <w:szCs w:val="23"/>
        </w:rPr>
        <w:t>.....</w:t>
      </w:r>
    </w:p>
    <w:p w14:paraId="00531065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Mobile Number: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............</w:t>
      </w:r>
      <w:r w:rsidR="00FB0936">
        <w:rPr>
          <w:rFonts w:ascii="Times New Roman" w:hAnsi="Times New Roman" w:cs="Times New Roman"/>
          <w:sz w:val="24"/>
          <w:szCs w:val="23"/>
        </w:rPr>
        <w:t>.....</w:t>
      </w:r>
    </w:p>
    <w:p w14:paraId="0DA89589" w14:textId="77777777" w:rsidR="005C4E4F" w:rsidRDefault="005C4E4F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Email address: </w:t>
      </w:r>
      <w:r w:rsidR="00DD6E30">
        <w:rPr>
          <w:rFonts w:ascii="Times New Roman" w:hAnsi="Times New Roman" w:cs="Times New Roman"/>
          <w:sz w:val="24"/>
          <w:szCs w:val="23"/>
        </w:rPr>
        <w:t>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...............</w:t>
      </w:r>
      <w:r w:rsidR="00FB0936">
        <w:rPr>
          <w:rFonts w:ascii="Times New Roman" w:hAnsi="Times New Roman" w:cs="Times New Roman"/>
          <w:sz w:val="24"/>
          <w:szCs w:val="23"/>
        </w:rPr>
        <w:t>.....</w:t>
      </w:r>
    </w:p>
    <w:p w14:paraId="177D6E02" w14:textId="77777777" w:rsidR="00821F92" w:rsidRDefault="00821F92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Community (SC/ST/OBC/General):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</w:t>
      </w:r>
      <w:r w:rsidR="00FB0936">
        <w:rPr>
          <w:rFonts w:ascii="Times New Roman" w:hAnsi="Times New Roman" w:cs="Times New Roman"/>
          <w:sz w:val="24"/>
          <w:szCs w:val="23"/>
        </w:rPr>
        <w:t>..................</w:t>
      </w:r>
    </w:p>
    <w:p w14:paraId="41F1FE47" w14:textId="77777777" w:rsidR="00821F92" w:rsidRDefault="00821F92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Educational Qualifications: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9"/>
        <w:gridCol w:w="2090"/>
        <w:gridCol w:w="1975"/>
        <w:gridCol w:w="2074"/>
        <w:gridCol w:w="1844"/>
      </w:tblGrid>
      <w:tr w:rsidR="00E50A94" w14:paraId="2072BA04" w14:textId="77777777" w:rsidTr="00DD6E30">
        <w:tc>
          <w:tcPr>
            <w:tcW w:w="2136" w:type="dxa"/>
          </w:tcPr>
          <w:p w14:paraId="7BB4B4A0" w14:textId="77777777" w:rsidR="00DD6E30" w:rsidRDefault="00DD6E30" w:rsidP="00E50A9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Degree/Class</w:t>
            </w:r>
          </w:p>
        </w:tc>
        <w:tc>
          <w:tcPr>
            <w:tcW w:w="2136" w:type="dxa"/>
          </w:tcPr>
          <w:p w14:paraId="5E825170" w14:textId="77777777" w:rsidR="00DD6E30" w:rsidRDefault="00DD6E30" w:rsidP="00E50A9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Stream/Discipline</w:t>
            </w:r>
          </w:p>
        </w:tc>
        <w:tc>
          <w:tcPr>
            <w:tcW w:w="2136" w:type="dxa"/>
          </w:tcPr>
          <w:p w14:paraId="487B2482" w14:textId="77777777" w:rsidR="00DD6E30" w:rsidRDefault="00DD6E30" w:rsidP="00E50A9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Marks/Grade</w:t>
            </w:r>
          </w:p>
        </w:tc>
        <w:tc>
          <w:tcPr>
            <w:tcW w:w="2137" w:type="dxa"/>
          </w:tcPr>
          <w:p w14:paraId="37345B81" w14:textId="77777777" w:rsidR="00DD6E30" w:rsidRDefault="00DD6E30" w:rsidP="00E50A9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Board/University</w:t>
            </w:r>
          </w:p>
        </w:tc>
        <w:tc>
          <w:tcPr>
            <w:tcW w:w="2137" w:type="dxa"/>
          </w:tcPr>
          <w:p w14:paraId="6EA73A41" w14:textId="77777777" w:rsidR="00DD6E30" w:rsidRDefault="00DD6E30" w:rsidP="00E50A94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Year of Passing</w:t>
            </w:r>
          </w:p>
        </w:tc>
      </w:tr>
      <w:tr w:rsidR="00E50A94" w14:paraId="417A6580" w14:textId="77777777" w:rsidTr="00DD6E30">
        <w:tc>
          <w:tcPr>
            <w:tcW w:w="2136" w:type="dxa"/>
          </w:tcPr>
          <w:p w14:paraId="6C56DC3B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5B4BA6CA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004A67D5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417DFEB1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19A09B81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50A94" w14:paraId="0A411D03" w14:textId="77777777" w:rsidTr="00DD6E30">
        <w:tc>
          <w:tcPr>
            <w:tcW w:w="2136" w:type="dxa"/>
          </w:tcPr>
          <w:p w14:paraId="0F94BDD7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58438884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31D91EA0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71789E76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3B6419DE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50A94" w14:paraId="48F2C151" w14:textId="77777777" w:rsidTr="00DD6E30">
        <w:tc>
          <w:tcPr>
            <w:tcW w:w="2136" w:type="dxa"/>
          </w:tcPr>
          <w:p w14:paraId="7F02BAE0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26C82BD2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6" w:type="dxa"/>
          </w:tcPr>
          <w:p w14:paraId="6845E849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5CED1FEB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137" w:type="dxa"/>
          </w:tcPr>
          <w:p w14:paraId="0FEE6DB0" w14:textId="77777777" w:rsidR="00DD6E30" w:rsidRDefault="00DD6E30" w:rsidP="00E50A94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</w:tbl>
    <w:p w14:paraId="23EF2C1A" w14:textId="77777777" w:rsidR="00DD6E30" w:rsidRDefault="00DD6E30" w:rsidP="00E50A9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297B9599" w14:textId="77777777" w:rsidR="00821F92" w:rsidRPr="00821F92" w:rsidRDefault="00821F92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Computer Skills: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............................................................................</w:t>
      </w:r>
      <w:r w:rsidR="00D3605C">
        <w:rPr>
          <w:rFonts w:ascii="Times New Roman" w:hAnsi="Times New Roman" w:cs="Times New Roman"/>
          <w:sz w:val="24"/>
          <w:szCs w:val="23"/>
        </w:rPr>
        <w:t>...</w:t>
      </w:r>
    </w:p>
    <w:p w14:paraId="0526D23F" w14:textId="77777777" w:rsidR="00821F92" w:rsidRDefault="00821F92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Languages known:</w:t>
      </w:r>
      <w:r w:rsidR="00DD6E30">
        <w:rPr>
          <w:rFonts w:ascii="Times New Roman" w:hAnsi="Times New Roman" w:cs="Times New Roman"/>
          <w:sz w:val="24"/>
          <w:szCs w:val="23"/>
        </w:rPr>
        <w:t xml:space="preserve"> ............................................................................</w:t>
      </w:r>
    </w:p>
    <w:p w14:paraId="3D5C6F30" w14:textId="77777777" w:rsidR="00821F92" w:rsidRDefault="00821F92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References (attach 2 references)</w:t>
      </w:r>
    </w:p>
    <w:p w14:paraId="1E225609" w14:textId="77777777" w:rsidR="00821F92" w:rsidRDefault="00BC5081" w:rsidP="00E50A94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Why do you want to become</w:t>
      </w:r>
      <w:r w:rsidR="00821F92">
        <w:rPr>
          <w:rFonts w:ascii="Times New Roman" w:hAnsi="Times New Roman" w:cs="Times New Roman"/>
          <w:sz w:val="24"/>
          <w:szCs w:val="23"/>
        </w:rPr>
        <w:t xml:space="preserve"> a gender champion? (answer in not more than 250 words)</w:t>
      </w:r>
      <w:r w:rsidR="00DD6E30">
        <w:rPr>
          <w:rFonts w:ascii="Times New Roman" w:hAnsi="Times New Roman" w:cs="Times New Roman"/>
          <w:sz w:val="24"/>
          <w:szCs w:val="23"/>
        </w:rPr>
        <w:t>:</w:t>
      </w:r>
    </w:p>
    <w:p w14:paraId="264B69B1" w14:textId="77777777" w:rsidR="00DD6E30" w:rsidRDefault="00DD6E30" w:rsidP="00E50A9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0A94">
        <w:rPr>
          <w:rFonts w:ascii="Times New Roman" w:hAnsi="Times New Roman" w:cs="Times New Roman"/>
          <w:sz w:val="24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27DA6" w14:textId="77777777" w:rsidR="00821F92" w:rsidRDefault="00821F92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02831AC3" w14:textId="77777777" w:rsidR="006F7469" w:rsidRDefault="006F7469" w:rsidP="008958DE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</w:p>
    <w:p w14:paraId="49954D13" w14:textId="477F87A2" w:rsidR="00821F92" w:rsidRPr="008958DE" w:rsidRDefault="00821F92" w:rsidP="008958DE">
      <w:pPr>
        <w:spacing w:after="0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8958DE">
        <w:rPr>
          <w:rFonts w:ascii="Times New Roman" w:hAnsi="Times New Roman" w:cs="Times New Roman"/>
          <w:b/>
          <w:sz w:val="24"/>
          <w:szCs w:val="23"/>
        </w:rPr>
        <w:t>Declaration</w:t>
      </w:r>
    </w:p>
    <w:p w14:paraId="7FBAA106" w14:textId="77777777" w:rsidR="008958DE" w:rsidRDefault="008958DE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35C05C31" w14:textId="77777777" w:rsidR="00821F92" w:rsidRDefault="00821F92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I hereby declare that the statements made in the application are true and complete to the best of my knowledge and belief. I understand that action can be taken against me in the event of any of the said information furnished by me is found false or incorrect. </w:t>
      </w:r>
    </w:p>
    <w:p w14:paraId="2F9D84C4" w14:textId="77777777" w:rsidR="000E44EF" w:rsidRDefault="000E44EF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48FB1930" w14:textId="77777777" w:rsidR="000E44EF" w:rsidRDefault="000E44EF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640212F0" w14:textId="77777777" w:rsidR="000E44EF" w:rsidRDefault="000E44EF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</w:p>
    <w:p w14:paraId="3E9D6C7C" w14:textId="77777777" w:rsidR="000E44EF" w:rsidRDefault="000E44EF" w:rsidP="000E44EF">
      <w:pPr>
        <w:spacing w:after="0"/>
        <w:jc w:val="right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Signature of </w:t>
      </w:r>
      <w:r w:rsidR="00FD50A4">
        <w:rPr>
          <w:rFonts w:ascii="Times New Roman" w:hAnsi="Times New Roman" w:cs="Times New Roman"/>
          <w:sz w:val="24"/>
          <w:szCs w:val="23"/>
        </w:rPr>
        <w:t xml:space="preserve">the </w:t>
      </w:r>
      <w:r>
        <w:rPr>
          <w:rFonts w:ascii="Times New Roman" w:hAnsi="Times New Roman" w:cs="Times New Roman"/>
          <w:sz w:val="24"/>
          <w:szCs w:val="23"/>
        </w:rPr>
        <w:t>Applicant</w:t>
      </w:r>
    </w:p>
    <w:p w14:paraId="3857AF15" w14:textId="77777777" w:rsidR="000E44EF" w:rsidRDefault="000E44EF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Date: ...........................</w:t>
      </w:r>
    </w:p>
    <w:p w14:paraId="16E490E6" w14:textId="77777777" w:rsidR="000E44EF" w:rsidRPr="00821F92" w:rsidRDefault="000E44EF" w:rsidP="00821F92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Place: ..........................</w:t>
      </w:r>
    </w:p>
    <w:sectPr w:rsidR="000E44EF" w:rsidRPr="00821F92" w:rsidSect="00DD7939">
      <w:pgSz w:w="11906" w:h="16838"/>
      <w:pgMar w:top="720" w:right="720" w:bottom="288" w:left="720" w:header="706" w:footer="706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AE" w14:textId="77777777" w:rsidR="00E40E36" w:rsidRDefault="00E40E36" w:rsidP="00147DF8">
      <w:pPr>
        <w:spacing w:after="0" w:line="240" w:lineRule="auto"/>
      </w:pPr>
      <w:r>
        <w:separator/>
      </w:r>
    </w:p>
  </w:endnote>
  <w:endnote w:type="continuationSeparator" w:id="0">
    <w:p w14:paraId="57B13A0E" w14:textId="77777777" w:rsidR="00E40E36" w:rsidRDefault="00E40E36" w:rsidP="001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94FC" w14:textId="77777777" w:rsidR="00E40E36" w:rsidRDefault="00E40E36" w:rsidP="00147DF8">
      <w:pPr>
        <w:spacing w:after="0" w:line="240" w:lineRule="auto"/>
      </w:pPr>
      <w:r>
        <w:separator/>
      </w:r>
    </w:p>
  </w:footnote>
  <w:footnote w:type="continuationSeparator" w:id="0">
    <w:p w14:paraId="3A6D549A" w14:textId="77777777" w:rsidR="00E40E36" w:rsidRDefault="00E40E36" w:rsidP="0014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D01"/>
    <w:multiLevelType w:val="hybridMultilevel"/>
    <w:tmpl w:val="A512546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5DDA"/>
    <w:multiLevelType w:val="hybridMultilevel"/>
    <w:tmpl w:val="1E4E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42A"/>
    <w:multiLevelType w:val="hybridMultilevel"/>
    <w:tmpl w:val="FBD49C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E79"/>
    <w:multiLevelType w:val="hybridMultilevel"/>
    <w:tmpl w:val="D3E0C3C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804"/>
    <w:multiLevelType w:val="hybridMultilevel"/>
    <w:tmpl w:val="3370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84CC3"/>
    <w:multiLevelType w:val="hybridMultilevel"/>
    <w:tmpl w:val="4EF22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941B2"/>
    <w:multiLevelType w:val="hybridMultilevel"/>
    <w:tmpl w:val="3C2CED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699A"/>
    <w:multiLevelType w:val="hybridMultilevel"/>
    <w:tmpl w:val="0F523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11A46"/>
    <w:multiLevelType w:val="hybridMultilevel"/>
    <w:tmpl w:val="5C3E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A1D7E"/>
    <w:multiLevelType w:val="hybridMultilevel"/>
    <w:tmpl w:val="3676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1746053">
    <w:abstractNumId w:val="0"/>
  </w:num>
  <w:num w:numId="2" w16cid:durableId="641346524">
    <w:abstractNumId w:val="2"/>
  </w:num>
  <w:num w:numId="3" w16cid:durableId="1673754523">
    <w:abstractNumId w:val="3"/>
  </w:num>
  <w:num w:numId="4" w16cid:durableId="2036728497">
    <w:abstractNumId w:val="6"/>
  </w:num>
  <w:num w:numId="5" w16cid:durableId="299388080">
    <w:abstractNumId w:val="8"/>
  </w:num>
  <w:num w:numId="6" w16cid:durableId="773476849">
    <w:abstractNumId w:val="4"/>
  </w:num>
  <w:num w:numId="7" w16cid:durableId="2140025674">
    <w:abstractNumId w:val="7"/>
  </w:num>
  <w:num w:numId="8" w16cid:durableId="523441856">
    <w:abstractNumId w:val="9"/>
  </w:num>
  <w:num w:numId="9" w16cid:durableId="1236628083">
    <w:abstractNumId w:val="5"/>
  </w:num>
  <w:num w:numId="10" w16cid:durableId="78160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DC5"/>
    <w:rsid w:val="000141B6"/>
    <w:rsid w:val="00035FDC"/>
    <w:rsid w:val="00056D7C"/>
    <w:rsid w:val="000840DC"/>
    <w:rsid w:val="000A20FC"/>
    <w:rsid w:val="000B092F"/>
    <w:rsid w:val="000D48FA"/>
    <w:rsid w:val="000E44EF"/>
    <w:rsid w:val="000F7C5A"/>
    <w:rsid w:val="00127026"/>
    <w:rsid w:val="00147DF8"/>
    <w:rsid w:val="00163469"/>
    <w:rsid w:val="00164CC6"/>
    <w:rsid w:val="00185CB3"/>
    <w:rsid w:val="001B52B2"/>
    <w:rsid w:val="001D55EC"/>
    <w:rsid w:val="001F6F90"/>
    <w:rsid w:val="0020431F"/>
    <w:rsid w:val="002110F9"/>
    <w:rsid w:val="00233AC3"/>
    <w:rsid w:val="00235650"/>
    <w:rsid w:val="00247BE2"/>
    <w:rsid w:val="0025419B"/>
    <w:rsid w:val="002717AF"/>
    <w:rsid w:val="00276E49"/>
    <w:rsid w:val="00293D0C"/>
    <w:rsid w:val="002A6E47"/>
    <w:rsid w:val="002B4C69"/>
    <w:rsid w:val="002E0903"/>
    <w:rsid w:val="0030295A"/>
    <w:rsid w:val="00396B39"/>
    <w:rsid w:val="003A588C"/>
    <w:rsid w:val="003C240C"/>
    <w:rsid w:val="00420305"/>
    <w:rsid w:val="00425082"/>
    <w:rsid w:val="00440AA9"/>
    <w:rsid w:val="0046093E"/>
    <w:rsid w:val="0046782D"/>
    <w:rsid w:val="00492422"/>
    <w:rsid w:val="0049547C"/>
    <w:rsid w:val="00496EEA"/>
    <w:rsid w:val="004A35F0"/>
    <w:rsid w:val="004B55F4"/>
    <w:rsid w:val="004C3DC5"/>
    <w:rsid w:val="004C53A4"/>
    <w:rsid w:val="004D1A05"/>
    <w:rsid w:val="004D5A19"/>
    <w:rsid w:val="004E021F"/>
    <w:rsid w:val="00507A80"/>
    <w:rsid w:val="005648C5"/>
    <w:rsid w:val="005757D1"/>
    <w:rsid w:val="00591ED3"/>
    <w:rsid w:val="00595A25"/>
    <w:rsid w:val="005B6EAD"/>
    <w:rsid w:val="005C4E4F"/>
    <w:rsid w:val="00617596"/>
    <w:rsid w:val="00617D48"/>
    <w:rsid w:val="00662907"/>
    <w:rsid w:val="006641AC"/>
    <w:rsid w:val="00667B27"/>
    <w:rsid w:val="00672E6A"/>
    <w:rsid w:val="006F7469"/>
    <w:rsid w:val="007054E6"/>
    <w:rsid w:val="00711A08"/>
    <w:rsid w:val="0072177E"/>
    <w:rsid w:val="007221E8"/>
    <w:rsid w:val="00791453"/>
    <w:rsid w:val="007916C7"/>
    <w:rsid w:val="007A2150"/>
    <w:rsid w:val="007A3D9F"/>
    <w:rsid w:val="007B4A5D"/>
    <w:rsid w:val="007C18E4"/>
    <w:rsid w:val="007E452E"/>
    <w:rsid w:val="008133A5"/>
    <w:rsid w:val="00821F92"/>
    <w:rsid w:val="00876D5F"/>
    <w:rsid w:val="008958DE"/>
    <w:rsid w:val="008A1C5C"/>
    <w:rsid w:val="008A43C9"/>
    <w:rsid w:val="008B68ED"/>
    <w:rsid w:val="008F0CCB"/>
    <w:rsid w:val="009078F1"/>
    <w:rsid w:val="00915F41"/>
    <w:rsid w:val="00927383"/>
    <w:rsid w:val="00966AEC"/>
    <w:rsid w:val="009A34AD"/>
    <w:rsid w:val="009D0B01"/>
    <w:rsid w:val="009F3CCA"/>
    <w:rsid w:val="009F49DD"/>
    <w:rsid w:val="009F564C"/>
    <w:rsid w:val="00A0103F"/>
    <w:rsid w:val="00A04DA7"/>
    <w:rsid w:val="00A92874"/>
    <w:rsid w:val="00AB2168"/>
    <w:rsid w:val="00AE311B"/>
    <w:rsid w:val="00AE7AB4"/>
    <w:rsid w:val="00B00355"/>
    <w:rsid w:val="00B0658E"/>
    <w:rsid w:val="00B113B3"/>
    <w:rsid w:val="00B12F5A"/>
    <w:rsid w:val="00B26DF2"/>
    <w:rsid w:val="00B36C77"/>
    <w:rsid w:val="00B563E7"/>
    <w:rsid w:val="00BA75B1"/>
    <w:rsid w:val="00BB1773"/>
    <w:rsid w:val="00BC5081"/>
    <w:rsid w:val="00BE232F"/>
    <w:rsid w:val="00BE545A"/>
    <w:rsid w:val="00C048BF"/>
    <w:rsid w:val="00C12B06"/>
    <w:rsid w:val="00C153D0"/>
    <w:rsid w:val="00C2266B"/>
    <w:rsid w:val="00C25520"/>
    <w:rsid w:val="00C33886"/>
    <w:rsid w:val="00C4430C"/>
    <w:rsid w:val="00C64601"/>
    <w:rsid w:val="00CB3EAF"/>
    <w:rsid w:val="00CC1150"/>
    <w:rsid w:val="00CD4021"/>
    <w:rsid w:val="00CD66C7"/>
    <w:rsid w:val="00CF7EE7"/>
    <w:rsid w:val="00D0681B"/>
    <w:rsid w:val="00D1361C"/>
    <w:rsid w:val="00D336CE"/>
    <w:rsid w:val="00D356E2"/>
    <w:rsid w:val="00D3605C"/>
    <w:rsid w:val="00D86E3F"/>
    <w:rsid w:val="00DA5062"/>
    <w:rsid w:val="00DD6E30"/>
    <w:rsid w:val="00DD7939"/>
    <w:rsid w:val="00DE5316"/>
    <w:rsid w:val="00E40E36"/>
    <w:rsid w:val="00E416BD"/>
    <w:rsid w:val="00E50A94"/>
    <w:rsid w:val="00E645DB"/>
    <w:rsid w:val="00E64EEF"/>
    <w:rsid w:val="00E83F07"/>
    <w:rsid w:val="00E85CFA"/>
    <w:rsid w:val="00E871A8"/>
    <w:rsid w:val="00EB0E43"/>
    <w:rsid w:val="00ED627A"/>
    <w:rsid w:val="00EE5532"/>
    <w:rsid w:val="00EF3E55"/>
    <w:rsid w:val="00F04F1F"/>
    <w:rsid w:val="00F11E63"/>
    <w:rsid w:val="00F1762D"/>
    <w:rsid w:val="00F30819"/>
    <w:rsid w:val="00F358F6"/>
    <w:rsid w:val="00F43C41"/>
    <w:rsid w:val="00F663BE"/>
    <w:rsid w:val="00F67DB3"/>
    <w:rsid w:val="00F729E9"/>
    <w:rsid w:val="00FA1021"/>
    <w:rsid w:val="00FB0936"/>
    <w:rsid w:val="00FB2DEA"/>
    <w:rsid w:val="00FD50A4"/>
    <w:rsid w:val="00FE5D91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67DDC"/>
  <w15:docId w15:val="{3C415137-15F7-4C7C-B9F8-EFF1C78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DF8"/>
  </w:style>
  <w:style w:type="paragraph" w:styleId="Footer">
    <w:name w:val="footer"/>
    <w:basedOn w:val="Normal"/>
    <w:link w:val="FooterChar"/>
    <w:uiPriority w:val="99"/>
    <w:unhideWhenUsed/>
    <w:rsid w:val="0014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F8"/>
  </w:style>
  <w:style w:type="paragraph" w:customStyle="1" w:styleId="TableParagraph">
    <w:name w:val="Table Paragraph"/>
    <w:basedOn w:val="Normal"/>
    <w:uiPriority w:val="1"/>
    <w:qFormat/>
    <w:rsid w:val="00821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DD6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Joint Registrar</cp:lastModifiedBy>
  <cp:revision>153</cp:revision>
  <dcterms:created xsi:type="dcterms:W3CDTF">2020-02-03T09:20:00Z</dcterms:created>
  <dcterms:modified xsi:type="dcterms:W3CDTF">2023-10-05T11:12:00Z</dcterms:modified>
</cp:coreProperties>
</file>